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5E" w:rsidRPr="00A5705E" w:rsidRDefault="00A5705E" w:rsidP="00C85DED">
      <w:pPr>
        <w:spacing w:line="276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Pr="00A5705E">
        <w:rPr>
          <w:b/>
          <w:i/>
          <w:sz w:val="22"/>
          <w:szCs w:val="22"/>
        </w:rPr>
        <w:t>ПРОЕКТ</w:t>
      </w:r>
    </w:p>
    <w:p w:rsidR="00A5705E" w:rsidRPr="00A5705E" w:rsidRDefault="00A5705E" w:rsidP="00C85DED">
      <w:pPr>
        <w:spacing w:line="276" w:lineRule="auto"/>
        <w:jc w:val="center"/>
        <w:rPr>
          <w:b/>
          <w:i/>
          <w:sz w:val="22"/>
          <w:szCs w:val="22"/>
        </w:rPr>
      </w:pPr>
    </w:p>
    <w:p w:rsidR="00A5705E" w:rsidRDefault="00A5705E" w:rsidP="00C85DED">
      <w:pPr>
        <w:spacing w:line="276" w:lineRule="auto"/>
        <w:jc w:val="center"/>
        <w:rPr>
          <w:b/>
          <w:sz w:val="22"/>
          <w:szCs w:val="22"/>
        </w:rPr>
      </w:pPr>
    </w:p>
    <w:p w:rsidR="00F57C00" w:rsidRDefault="004C3843" w:rsidP="00C85DED">
      <w:pPr>
        <w:spacing w:line="276" w:lineRule="auto"/>
        <w:jc w:val="center"/>
        <w:rPr>
          <w:b/>
          <w:sz w:val="22"/>
          <w:szCs w:val="22"/>
        </w:rPr>
      </w:pPr>
      <w:r w:rsidRPr="00C85DED">
        <w:rPr>
          <w:b/>
          <w:sz w:val="22"/>
          <w:szCs w:val="22"/>
        </w:rPr>
        <w:t>ТРУДОВОЙ ДОГОВОР</w:t>
      </w:r>
      <w:r w:rsidR="00F57C00" w:rsidRPr="00C85DED">
        <w:rPr>
          <w:b/>
          <w:sz w:val="22"/>
          <w:szCs w:val="22"/>
        </w:rPr>
        <w:t xml:space="preserve"> № </w:t>
      </w:r>
      <w:r w:rsidR="00495E15">
        <w:rPr>
          <w:b/>
          <w:sz w:val="22"/>
          <w:szCs w:val="22"/>
        </w:rPr>
        <w:t>___</w:t>
      </w:r>
      <w:r w:rsidRPr="00C85DED">
        <w:rPr>
          <w:b/>
          <w:sz w:val="22"/>
          <w:szCs w:val="22"/>
        </w:rPr>
        <w:t xml:space="preserve"> </w:t>
      </w:r>
    </w:p>
    <w:p w:rsidR="006852B8" w:rsidRPr="0038390B" w:rsidRDefault="0038390B" w:rsidP="00C85DED">
      <w:pPr>
        <w:spacing w:line="276" w:lineRule="auto"/>
        <w:jc w:val="center"/>
        <w:rPr>
          <w:sz w:val="22"/>
          <w:szCs w:val="22"/>
        </w:rPr>
      </w:pPr>
      <w:r w:rsidRPr="0038390B">
        <w:rPr>
          <w:sz w:val="22"/>
          <w:szCs w:val="22"/>
        </w:rPr>
        <w:t>О ПРОХОЖДЕНИИ МУНИЦИПАЛЬНОЙ СЛУЖБЫ РЕСПУБЛИКИ ТАТАРСТАН</w:t>
      </w:r>
    </w:p>
    <w:p w:rsidR="0038390B" w:rsidRPr="0038390B" w:rsidRDefault="0038390B" w:rsidP="00C85DED">
      <w:pPr>
        <w:spacing w:line="276" w:lineRule="auto"/>
        <w:jc w:val="center"/>
        <w:rPr>
          <w:sz w:val="22"/>
          <w:szCs w:val="22"/>
        </w:rPr>
      </w:pPr>
      <w:r w:rsidRPr="0038390B">
        <w:rPr>
          <w:sz w:val="22"/>
          <w:szCs w:val="22"/>
        </w:rPr>
        <w:t>И ЗАМЕЩЕНИИ ДОЛЖНОСТИ МУНИЦИПАЛЬНОЙ СЛУЖБЫ РЕСПУБЛИКИ ТАТАРСТАН</w:t>
      </w:r>
    </w:p>
    <w:p w:rsidR="00C85DED" w:rsidRPr="00C85DED" w:rsidRDefault="00C85DED" w:rsidP="00C85DED">
      <w:pPr>
        <w:spacing w:line="276" w:lineRule="auto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rPr>
          <w:b/>
          <w:sz w:val="22"/>
          <w:szCs w:val="22"/>
        </w:rPr>
      </w:pPr>
      <w:r w:rsidRPr="00C85DED">
        <w:rPr>
          <w:b/>
          <w:sz w:val="22"/>
          <w:szCs w:val="22"/>
        </w:rPr>
        <w:t>г. Иннополис</w:t>
      </w:r>
      <w:r w:rsidRPr="00C85DED">
        <w:rPr>
          <w:b/>
          <w:sz w:val="22"/>
          <w:szCs w:val="22"/>
        </w:rPr>
        <w:tab/>
      </w:r>
      <w:r w:rsidRPr="00C85DED">
        <w:rPr>
          <w:b/>
          <w:sz w:val="22"/>
          <w:szCs w:val="22"/>
        </w:rPr>
        <w:tab/>
      </w:r>
      <w:r w:rsidRPr="00C85DED">
        <w:rPr>
          <w:b/>
          <w:sz w:val="22"/>
          <w:szCs w:val="22"/>
        </w:rPr>
        <w:tab/>
      </w:r>
      <w:r w:rsidRPr="00C85DED">
        <w:rPr>
          <w:b/>
          <w:sz w:val="22"/>
          <w:szCs w:val="22"/>
        </w:rPr>
        <w:tab/>
      </w:r>
      <w:r w:rsidRPr="00C85DED">
        <w:rPr>
          <w:b/>
          <w:sz w:val="22"/>
          <w:szCs w:val="22"/>
        </w:rPr>
        <w:tab/>
      </w:r>
      <w:r w:rsidRPr="00C85DED">
        <w:rPr>
          <w:b/>
          <w:sz w:val="22"/>
          <w:szCs w:val="22"/>
        </w:rPr>
        <w:tab/>
      </w:r>
      <w:r w:rsidRPr="00C85DED">
        <w:rPr>
          <w:b/>
          <w:sz w:val="22"/>
          <w:szCs w:val="22"/>
        </w:rPr>
        <w:tab/>
        <w:t xml:space="preserve">         </w:t>
      </w:r>
      <w:r w:rsidR="00631DE9">
        <w:rPr>
          <w:b/>
          <w:sz w:val="22"/>
          <w:szCs w:val="22"/>
        </w:rPr>
        <w:t xml:space="preserve">                        </w:t>
      </w:r>
      <w:r w:rsidRPr="00C85DED">
        <w:rPr>
          <w:b/>
          <w:sz w:val="22"/>
          <w:szCs w:val="22"/>
        </w:rPr>
        <w:t xml:space="preserve">  </w:t>
      </w:r>
      <w:r w:rsidR="00C85DED" w:rsidRPr="00C85DED">
        <w:rPr>
          <w:b/>
          <w:sz w:val="22"/>
          <w:szCs w:val="22"/>
        </w:rPr>
        <w:t xml:space="preserve">  </w:t>
      </w:r>
      <w:r w:rsidR="007A4D5B">
        <w:rPr>
          <w:b/>
          <w:sz w:val="22"/>
          <w:szCs w:val="22"/>
        </w:rPr>
        <w:t xml:space="preserve">  </w:t>
      </w:r>
      <w:r w:rsidRPr="00C85DED">
        <w:rPr>
          <w:b/>
          <w:sz w:val="22"/>
          <w:szCs w:val="22"/>
        </w:rPr>
        <w:t>«</w:t>
      </w:r>
      <w:r w:rsidR="00631DE9">
        <w:rPr>
          <w:b/>
          <w:sz w:val="22"/>
          <w:szCs w:val="22"/>
        </w:rPr>
        <w:t>__</w:t>
      </w:r>
      <w:r w:rsidRPr="00C85DED">
        <w:rPr>
          <w:b/>
          <w:sz w:val="22"/>
          <w:szCs w:val="22"/>
        </w:rPr>
        <w:t xml:space="preserve">» </w:t>
      </w:r>
      <w:r w:rsidR="00631DE9">
        <w:rPr>
          <w:b/>
          <w:sz w:val="22"/>
          <w:szCs w:val="22"/>
        </w:rPr>
        <w:t>________ 20__</w:t>
      </w:r>
      <w:r w:rsidRPr="00C85DED">
        <w:rPr>
          <w:b/>
          <w:sz w:val="22"/>
          <w:szCs w:val="22"/>
        </w:rPr>
        <w:t xml:space="preserve"> г.</w:t>
      </w:r>
    </w:p>
    <w:p w:rsidR="006852B8" w:rsidRPr="00C85DED" w:rsidRDefault="006852B8" w:rsidP="00C85DED">
      <w:pPr>
        <w:spacing w:line="276" w:lineRule="auto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302F10">
        <w:rPr>
          <w:sz w:val="22"/>
          <w:szCs w:val="22"/>
        </w:rPr>
        <w:tab/>
      </w:r>
      <w:r w:rsidR="00302F10" w:rsidRPr="00302F10">
        <w:rPr>
          <w:sz w:val="22"/>
          <w:szCs w:val="22"/>
        </w:rPr>
        <w:t>Муниципальное казенное учреждение «Исполнительный комитет города Иннополис</w:t>
      </w:r>
      <w:r w:rsidR="00302F10" w:rsidRPr="00302F10">
        <w:rPr>
          <w:b/>
          <w:sz w:val="22"/>
          <w:szCs w:val="22"/>
        </w:rPr>
        <w:t>»</w:t>
      </w:r>
      <w:r w:rsidRPr="00302F10">
        <w:rPr>
          <w:sz w:val="22"/>
          <w:szCs w:val="22"/>
        </w:rPr>
        <w:t>,</w:t>
      </w:r>
      <w:r w:rsidRPr="00C85DED">
        <w:rPr>
          <w:sz w:val="22"/>
          <w:szCs w:val="22"/>
        </w:rPr>
        <w:t xml:space="preserve"> именуем</w:t>
      </w:r>
      <w:r w:rsidR="00302F10">
        <w:rPr>
          <w:sz w:val="22"/>
          <w:szCs w:val="22"/>
        </w:rPr>
        <w:t>ое</w:t>
      </w:r>
      <w:r w:rsidRPr="00C85DED">
        <w:rPr>
          <w:sz w:val="22"/>
          <w:szCs w:val="22"/>
        </w:rPr>
        <w:t xml:space="preserve"> в дал</w:t>
      </w:r>
      <w:r w:rsidR="000C6462" w:rsidRPr="00C85DED">
        <w:rPr>
          <w:sz w:val="22"/>
          <w:szCs w:val="22"/>
        </w:rPr>
        <w:t xml:space="preserve">ьнейшем «Работодатель», в лице </w:t>
      </w:r>
      <w:r w:rsidR="000C6462" w:rsidRPr="006852B8">
        <w:rPr>
          <w:sz w:val="22"/>
          <w:szCs w:val="22"/>
        </w:rPr>
        <w:t>Руководителя И</w:t>
      </w:r>
      <w:r w:rsidRPr="006852B8">
        <w:rPr>
          <w:sz w:val="22"/>
          <w:szCs w:val="22"/>
        </w:rPr>
        <w:t xml:space="preserve">сполнительного комитета </w:t>
      </w:r>
      <w:r w:rsidR="006852B8" w:rsidRPr="006852B8">
        <w:rPr>
          <w:sz w:val="22"/>
          <w:szCs w:val="22"/>
        </w:rPr>
        <w:t xml:space="preserve">города </w:t>
      </w:r>
      <w:proofErr w:type="spellStart"/>
      <w:r w:rsidR="006852B8" w:rsidRPr="006852B8">
        <w:rPr>
          <w:sz w:val="22"/>
          <w:szCs w:val="22"/>
        </w:rPr>
        <w:t>Иннополис</w:t>
      </w:r>
      <w:proofErr w:type="spellEnd"/>
      <w:r w:rsidR="006852B8">
        <w:rPr>
          <w:b/>
          <w:sz w:val="22"/>
          <w:szCs w:val="22"/>
        </w:rPr>
        <w:t xml:space="preserve"> </w:t>
      </w:r>
      <w:proofErr w:type="spellStart"/>
      <w:r w:rsidR="00A66C9A" w:rsidRPr="00C85DED">
        <w:rPr>
          <w:b/>
          <w:sz w:val="22"/>
          <w:szCs w:val="22"/>
        </w:rPr>
        <w:t>Шагалеев</w:t>
      </w:r>
      <w:r w:rsidR="00F70A9F" w:rsidRPr="00C85DED">
        <w:rPr>
          <w:b/>
          <w:sz w:val="22"/>
          <w:szCs w:val="22"/>
        </w:rPr>
        <w:t>а</w:t>
      </w:r>
      <w:proofErr w:type="spellEnd"/>
      <w:r w:rsidR="00A66C9A" w:rsidRPr="00C85DED">
        <w:rPr>
          <w:b/>
          <w:sz w:val="22"/>
          <w:szCs w:val="22"/>
        </w:rPr>
        <w:t xml:space="preserve"> Руслана </w:t>
      </w:r>
      <w:proofErr w:type="spellStart"/>
      <w:r w:rsidR="00A66C9A" w:rsidRPr="00C85DED">
        <w:rPr>
          <w:b/>
          <w:sz w:val="22"/>
          <w:szCs w:val="22"/>
        </w:rPr>
        <w:t>Ринатовича</w:t>
      </w:r>
      <w:proofErr w:type="spellEnd"/>
      <w:r w:rsidRPr="00C85DED">
        <w:rPr>
          <w:sz w:val="22"/>
          <w:szCs w:val="22"/>
        </w:rPr>
        <w:t>, действующего на основании Устава, с одной стороны, и</w:t>
      </w:r>
      <w:r w:rsidR="00233862">
        <w:rPr>
          <w:sz w:val="22"/>
          <w:szCs w:val="22"/>
        </w:rPr>
        <w:t xml:space="preserve"> гражданин</w:t>
      </w:r>
      <w:r w:rsidR="0038390B">
        <w:rPr>
          <w:sz w:val="22"/>
          <w:szCs w:val="22"/>
        </w:rPr>
        <w:t>(ка)</w:t>
      </w:r>
      <w:r w:rsidRPr="00C85DED">
        <w:rPr>
          <w:b/>
          <w:sz w:val="22"/>
          <w:szCs w:val="22"/>
        </w:rPr>
        <w:t xml:space="preserve"> </w:t>
      </w:r>
      <w:r w:rsidR="000F0D14">
        <w:rPr>
          <w:b/>
          <w:sz w:val="22"/>
          <w:szCs w:val="22"/>
        </w:rPr>
        <w:t>_____________</w:t>
      </w:r>
      <w:r w:rsidR="00F25232">
        <w:rPr>
          <w:b/>
          <w:sz w:val="22"/>
          <w:szCs w:val="22"/>
        </w:rPr>
        <w:t>________________________</w:t>
      </w:r>
      <w:r w:rsidRPr="00C85DED">
        <w:rPr>
          <w:b/>
          <w:sz w:val="22"/>
          <w:szCs w:val="22"/>
        </w:rPr>
        <w:t>,</w:t>
      </w:r>
      <w:r w:rsidRPr="00C85DED">
        <w:rPr>
          <w:sz w:val="22"/>
          <w:szCs w:val="22"/>
        </w:rPr>
        <w:t xml:space="preserve"> именуемый в дальнейшем «Работник», с другой стороны, </w:t>
      </w:r>
      <w:r w:rsidR="000C6462" w:rsidRPr="00C85DED">
        <w:rPr>
          <w:sz w:val="22"/>
          <w:szCs w:val="22"/>
        </w:rPr>
        <w:t>заключили настоящий договор о нижеследующем:</w:t>
      </w:r>
    </w:p>
    <w:p w:rsidR="00F57C00" w:rsidRPr="00C85DED" w:rsidRDefault="00F57C00" w:rsidP="00C85DED">
      <w:pPr>
        <w:spacing w:line="276" w:lineRule="auto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1. ПРЕДМЕТ ДОГОВОРА.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1.1.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 xml:space="preserve">По настоящему договору работодатель обязуется предоставить Работнику работу по обусловленной в настоящем Договоре трудовой функции, обеспечить условия труда, предусмотренные действующим трудовым законодательством, локальными нормативными актами Работодателя, своевременно и в полном размере выплачивать Работнику денежное содержание, а Работник обязуется лично выполнять определенную настоящим Договором трудовую функцию, соблюдать действующие в </w:t>
      </w:r>
      <w:r w:rsidR="006852B8">
        <w:rPr>
          <w:sz w:val="22"/>
          <w:szCs w:val="22"/>
        </w:rPr>
        <w:t xml:space="preserve">Исполнительном комитете города Иннополис </w:t>
      </w:r>
      <w:r w:rsidRPr="00C85DED">
        <w:rPr>
          <w:sz w:val="22"/>
          <w:szCs w:val="22"/>
        </w:rPr>
        <w:t>Правила внутреннего трудового распорядка, другие локальные нормативные акты Работодателя, а также выполнять иные обязанности, предусмотренные трудовым договором, а также дополнительными соглашениями к нему.</w:t>
      </w:r>
    </w:p>
    <w:p w:rsidR="00F57C00" w:rsidRPr="00C85DED" w:rsidRDefault="00F57C00" w:rsidP="00C85DED">
      <w:pPr>
        <w:spacing w:line="276" w:lineRule="auto"/>
        <w:jc w:val="both"/>
        <w:rPr>
          <w:b/>
          <w:sz w:val="22"/>
          <w:szCs w:val="22"/>
        </w:rPr>
      </w:pPr>
      <w:r w:rsidRPr="00C85DED">
        <w:rPr>
          <w:sz w:val="22"/>
          <w:szCs w:val="22"/>
        </w:rPr>
        <w:tab/>
        <w:t>1.2.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 xml:space="preserve">Работодатель поручает, а Работник принимает на себя выполнение должностных обязанностей в должности </w:t>
      </w:r>
      <w:r w:rsidR="00F25232">
        <w:rPr>
          <w:b/>
          <w:sz w:val="22"/>
          <w:szCs w:val="22"/>
        </w:rPr>
        <w:t>_____________________________</w:t>
      </w:r>
      <w:r w:rsidR="007A4D5B" w:rsidRPr="007A4D5B">
        <w:rPr>
          <w:b/>
          <w:sz w:val="22"/>
          <w:szCs w:val="22"/>
        </w:rPr>
        <w:t>Исполнительного комитета города Иннополис»</w:t>
      </w:r>
      <w:r w:rsidRPr="007A4D5B">
        <w:rPr>
          <w:b/>
          <w:sz w:val="22"/>
          <w:szCs w:val="22"/>
        </w:rPr>
        <w:t>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1.3.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 xml:space="preserve">Работа по настоящему договору является для Работника основной работой. Работник </w:t>
      </w:r>
      <w:r w:rsidRPr="00C85DED">
        <w:rPr>
          <w:b/>
          <w:sz w:val="22"/>
          <w:szCs w:val="22"/>
        </w:rPr>
        <w:t>является муниципальным служащим</w:t>
      </w:r>
      <w:r w:rsidRPr="00C85DED">
        <w:rPr>
          <w:sz w:val="22"/>
          <w:szCs w:val="22"/>
        </w:rPr>
        <w:t>, на которого действие трудового законодательства и иных актов, содержащих нормы трудового права, распространяется с особенностями, предусмотренными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о муниципальной службе.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1.4.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 xml:space="preserve">Местом работы Работника является административное здание, расположенное по адресу: </w:t>
      </w:r>
      <w:r w:rsidR="006852B8">
        <w:rPr>
          <w:sz w:val="22"/>
          <w:szCs w:val="22"/>
        </w:rPr>
        <w:t xml:space="preserve">                  </w:t>
      </w:r>
      <w:r w:rsidRPr="00C85DED">
        <w:rPr>
          <w:sz w:val="22"/>
          <w:szCs w:val="22"/>
        </w:rPr>
        <w:t xml:space="preserve">г. Иннополис, ул. </w:t>
      </w:r>
      <w:r w:rsidR="00F70A9F" w:rsidRPr="00C85DED">
        <w:rPr>
          <w:sz w:val="22"/>
          <w:szCs w:val="22"/>
        </w:rPr>
        <w:t>Спортивная</w:t>
      </w:r>
      <w:r w:rsidRPr="00C85DED">
        <w:rPr>
          <w:sz w:val="22"/>
          <w:szCs w:val="22"/>
        </w:rPr>
        <w:t xml:space="preserve">, д. </w:t>
      </w:r>
      <w:r w:rsidR="00F70A9F" w:rsidRPr="00C85DED">
        <w:rPr>
          <w:sz w:val="22"/>
          <w:szCs w:val="22"/>
        </w:rPr>
        <w:t>1</w:t>
      </w:r>
      <w:r w:rsidRPr="00C85DED">
        <w:rPr>
          <w:sz w:val="22"/>
          <w:szCs w:val="22"/>
        </w:rPr>
        <w:t>1</w:t>
      </w:r>
      <w:r w:rsidR="00F70A9F" w:rsidRPr="00C85DED">
        <w:rPr>
          <w:sz w:val="22"/>
          <w:szCs w:val="22"/>
        </w:rPr>
        <w:t>4, помещение 1</w:t>
      </w:r>
      <w:r w:rsidRPr="00C85DED">
        <w:rPr>
          <w:sz w:val="22"/>
          <w:szCs w:val="22"/>
        </w:rPr>
        <w:t>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ab/>
        <w:t>1.5.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Труд Работника по настоящему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2. СРОК ДЕЙСТВИЯ ДОГОВОРА.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2.1.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 xml:space="preserve">Работник должен приступить к выполнению своих должностных обязанностей в статусе муниципального служащего с </w:t>
      </w:r>
      <w:r w:rsidRPr="00C85DED">
        <w:rPr>
          <w:b/>
          <w:sz w:val="22"/>
          <w:szCs w:val="22"/>
        </w:rPr>
        <w:t>«</w:t>
      </w:r>
      <w:r w:rsidR="00F25232">
        <w:rPr>
          <w:b/>
          <w:sz w:val="22"/>
          <w:szCs w:val="22"/>
        </w:rPr>
        <w:t>__</w:t>
      </w:r>
      <w:r w:rsidRPr="00C85DED">
        <w:rPr>
          <w:b/>
          <w:sz w:val="22"/>
          <w:szCs w:val="22"/>
        </w:rPr>
        <w:t xml:space="preserve">» </w:t>
      </w:r>
      <w:r w:rsidR="00F25232">
        <w:rPr>
          <w:b/>
          <w:sz w:val="22"/>
          <w:szCs w:val="22"/>
        </w:rPr>
        <w:t xml:space="preserve">__________  </w:t>
      </w:r>
      <w:r w:rsidRPr="00C85DED">
        <w:rPr>
          <w:b/>
          <w:sz w:val="22"/>
          <w:szCs w:val="22"/>
        </w:rPr>
        <w:t>20</w:t>
      </w:r>
      <w:r w:rsidR="00F25232">
        <w:rPr>
          <w:b/>
          <w:sz w:val="22"/>
          <w:szCs w:val="22"/>
        </w:rPr>
        <w:t>___</w:t>
      </w:r>
      <w:r w:rsidRPr="00C85DED">
        <w:rPr>
          <w:b/>
          <w:sz w:val="22"/>
          <w:szCs w:val="22"/>
        </w:rPr>
        <w:t xml:space="preserve"> года.</w:t>
      </w:r>
      <w:r w:rsidRPr="00C85DED">
        <w:rPr>
          <w:sz w:val="22"/>
          <w:szCs w:val="22"/>
        </w:rPr>
        <w:t xml:space="preserve"> </w:t>
      </w:r>
    </w:p>
    <w:p w:rsidR="00F57C00" w:rsidRPr="00C85DED" w:rsidRDefault="004D3A96" w:rsidP="00C85DED">
      <w:pPr>
        <w:spacing w:line="276" w:lineRule="auto"/>
        <w:ind w:firstLine="708"/>
        <w:jc w:val="both"/>
        <w:rPr>
          <w:sz w:val="22"/>
          <w:szCs w:val="22"/>
        </w:rPr>
      </w:pPr>
      <w:r w:rsidRPr="00C85DED">
        <w:rPr>
          <w:sz w:val="22"/>
          <w:szCs w:val="22"/>
        </w:rPr>
        <w:t xml:space="preserve">2.2. </w:t>
      </w:r>
      <w:r w:rsidR="00DC44C2" w:rsidRPr="00C85DED">
        <w:rPr>
          <w:sz w:val="22"/>
          <w:szCs w:val="22"/>
        </w:rPr>
        <w:t xml:space="preserve">Работник </w:t>
      </w:r>
      <w:r w:rsidR="00F57C00" w:rsidRPr="00C85DED">
        <w:rPr>
          <w:sz w:val="22"/>
          <w:szCs w:val="22"/>
        </w:rPr>
        <w:t>назнач</w:t>
      </w:r>
      <w:r w:rsidR="00DC44C2" w:rsidRPr="00C85DED">
        <w:rPr>
          <w:sz w:val="22"/>
          <w:szCs w:val="22"/>
        </w:rPr>
        <w:t>ается</w:t>
      </w:r>
      <w:r w:rsidR="00F57C00" w:rsidRPr="00C85DED">
        <w:rPr>
          <w:sz w:val="22"/>
          <w:szCs w:val="22"/>
        </w:rPr>
        <w:t xml:space="preserve"> на должность муниципальной службы</w:t>
      </w:r>
      <w:r w:rsidR="000F18C1">
        <w:rPr>
          <w:sz w:val="22"/>
          <w:szCs w:val="22"/>
        </w:rPr>
        <w:t xml:space="preserve"> </w:t>
      </w:r>
      <w:r w:rsidR="00A337D0">
        <w:rPr>
          <w:sz w:val="22"/>
          <w:szCs w:val="22"/>
        </w:rPr>
        <w:t>(без испытательного срока или с испытательным сроком)</w:t>
      </w:r>
      <w:r w:rsidR="00DC44C2" w:rsidRPr="00C85DED">
        <w:rPr>
          <w:sz w:val="22"/>
          <w:szCs w:val="22"/>
        </w:rPr>
        <w:t>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2.</w:t>
      </w:r>
      <w:r w:rsidR="004D3A96" w:rsidRPr="00C85DED">
        <w:rPr>
          <w:sz w:val="22"/>
          <w:szCs w:val="22"/>
        </w:rPr>
        <w:t>3</w:t>
      </w:r>
      <w:r w:rsidRPr="00C85DED">
        <w:rPr>
          <w:sz w:val="22"/>
          <w:szCs w:val="22"/>
        </w:rPr>
        <w:t>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Настоящий договор заключен на неопределенный срок и может быть прекращен по основаниям, установленным трудовым законодательством Российской Федерации, с особенностями, предусмотренными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 о муниципальной службе.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3. УСЛОВИЯ ОПЛАТЫ ТРУДА РАБОТНИКА.</w:t>
      </w:r>
    </w:p>
    <w:p w:rsidR="00B41318" w:rsidRDefault="00F57C00" w:rsidP="00B41318">
      <w:pPr>
        <w:ind w:firstLine="708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3.1. За выполнение трудовых обязанностей, предусмотренных настоящим Дог</w:t>
      </w:r>
      <w:r w:rsidR="00B41318">
        <w:rPr>
          <w:sz w:val="22"/>
          <w:szCs w:val="22"/>
        </w:rPr>
        <w:t>овором, Работнику выплачивается денежное содержание, которое</w:t>
      </w:r>
      <w:r w:rsidR="00B41318" w:rsidRPr="00C85DED">
        <w:rPr>
          <w:sz w:val="22"/>
          <w:szCs w:val="22"/>
        </w:rPr>
        <w:t xml:space="preserve"> подлежит налогообложению в соответствии с законодательством РФ и включает в себя подлежащий уплате налог на доходы физических лиц, а также иные налоги, если таковые будут введены в дальнейшем</w:t>
      </w:r>
      <w:r w:rsidR="00B41318">
        <w:rPr>
          <w:sz w:val="22"/>
          <w:szCs w:val="22"/>
        </w:rPr>
        <w:t xml:space="preserve"> и состоит из:</w:t>
      </w:r>
    </w:p>
    <w:p w:rsidR="00B41318" w:rsidRPr="00C85DED" w:rsidRDefault="00B41318" w:rsidP="00B4131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месячного</w:t>
      </w:r>
      <w:r w:rsidR="00F57C00" w:rsidRPr="00C85DED">
        <w:rPr>
          <w:sz w:val="22"/>
          <w:szCs w:val="22"/>
        </w:rPr>
        <w:t xml:space="preserve"> должн</w:t>
      </w:r>
      <w:r>
        <w:rPr>
          <w:sz w:val="22"/>
          <w:szCs w:val="22"/>
        </w:rPr>
        <w:t>остного</w:t>
      </w:r>
      <w:r w:rsidR="00F57C00" w:rsidRPr="00C85DED">
        <w:rPr>
          <w:sz w:val="22"/>
          <w:szCs w:val="22"/>
        </w:rPr>
        <w:t xml:space="preserve"> оклад</w:t>
      </w:r>
      <w:r>
        <w:rPr>
          <w:sz w:val="22"/>
          <w:szCs w:val="22"/>
        </w:rPr>
        <w:t>а</w:t>
      </w:r>
      <w:r w:rsidR="00F57C00" w:rsidRPr="00C85DED">
        <w:rPr>
          <w:sz w:val="22"/>
          <w:szCs w:val="22"/>
        </w:rPr>
        <w:t>, соответствующий 1 ставке в размере</w:t>
      </w:r>
      <w:r w:rsidR="0022207C" w:rsidRPr="00C85DED">
        <w:rPr>
          <w:sz w:val="22"/>
          <w:szCs w:val="22"/>
        </w:rPr>
        <w:t xml:space="preserve"> </w:t>
      </w:r>
      <w:r w:rsidR="00F25232">
        <w:rPr>
          <w:b/>
          <w:sz w:val="22"/>
          <w:szCs w:val="22"/>
        </w:rPr>
        <w:t>______ (_________________________</w:t>
      </w:r>
      <w:r w:rsidR="0022207C" w:rsidRPr="00C85DED">
        <w:rPr>
          <w:b/>
          <w:sz w:val="22"/>
          <w:szCs w:val="22"/>
        </w:rPr>
        <w:t xml:space="preserve">) </w:t>
      </w:r>
      <w:r w:rsidR="0022207C" w:rsidRPr="00B41318">
        <w:rPr>
          <w:sz w:val="22"/>
          <w:szCs w:val="22"/>
        </w:rPr>
        <w:t>рублей</w:t>
      </w:r>
      <w:r w:rsidR="00CB5512" w:rsidRPr="00B41318">
        <w:rPr>
          <w:sz w:val="22"/>
          <w:szCs w:val="22"/>
        </w:rPr>
        <w:t xml:space="preserve"> 00 копеек </w:t>
      </w:r>
      <w:r w:rsidR="0022207C" w:rsidRPr="00B41318">
        <w:rPr>
          <w:sz w:val="22"/>
          <w:szCs w:val="22"/>
        </w:rPr>
        <w:t>в месяц</w:t>
      </w:r>
      <w:r>
        <w:rPr>
          <w:sz w:val="22"/>
          <w:szCs w:val="22"/>
        </w:rPr>
        <w:t>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>.</w:t>
      </w:r>
      <w:r w:rsidRPr="00C85DED">
        <w:rPr>
          <w:sz w:val="22"/>
          <w:szCs w:val="22"/>
        </w:rPr>
        <w:tab/>
      </w:r>
      <w:r w:rsidR="00B41318">
        <w:rPr>
          <w:sz w:val="16"/>
          <w:szCs w:val="16"/>
        </w:rPr>
        <w:t>прописью</w:t>
      </w:r>
    </w:p>
    <w:p w:rsidR="00B41318" w:rsidRDefault="0080690A" w:rsidP="00C85DED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дополнительных выплат, которые устанавливаются в соответствии с </w:t>
      </w:r>
      <w:r w:rsidRPr="00067B9C">
        <w:rPr>
          <w:sz w:val="22"/>
          <w:szCs w:val="22"/>
        </w:rPr>
        <w:t>нормативными правовыми актами</w:t>
      </w:r>
      <w:r>
        <w:rPr>
          <w:sz w:val="22"/>
          <w:szCs w:val="22"/>
        </w:rPr>
        <w:t xml:space="preserve"> Российской Федерации и Республики Татарстан.</w:t>
      </w:r>
    </w:p>
    <w:p w:rsidR="00F57C00" w:rsidRPr="00C85DED" w:rsidRDefault="00F57C00" w:rsidP="00C85DED">
      <w:pPr>
        <w:spacing w:line="276" w:lineRule="auto"/>
        <w:ind w:firstLine="708"/>
        <w:jc w:val="both"/>
        <w:rPr>
          <w:sz w:val="22"/>
          <w:szCs w:val="22"/>
        </w:rPr>
      </w:pPr>
      <w:r w:rsidRPr="00C85DED">
        <w:rPr>
          <w:sz w:val="22"/>
          <w:szCs w:val="22"/>
        </w:rPr>
        <w:t>3.2.</w:t>
      </w:r>
      <w:r w:rsidR="0022207C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</w:t>
      </w:r>
      <w:r w:rsidR="00945C44" w:rsidRPr="00C85DED">
        <w:rPr>
          <w:sz w:val="22"/>
          <w:szCs w:val="22"/>
        </w:rPr>
        <w:t>Положении об оплате труда, гарантиях, премировании, поощрении, выплате материальной помощи муниципальным служащим муниципального образования «город Иннополис»</w:t>
      </w:r>
      <w:r w:rsidR="00F70A9F" w:rsidRPr="00C85DED">
        <w:rPr>
          <w:sz w:val="22"/>
          <w:szCs w:val="22"/>
        </w:rPr>
        <w:t>,</w:t>
      </w:r>
      <w:r w:rsidRPr="00C85DED">
        <w:rPr>
          <w:sz w:val="22"/>
          <w:szCs w:val="22"/>
        </w:rPr>
        <w:t xml:space="preserve"> с которым Работник ознакомлен при подписании настоящего договора. Размеры надбавок и дополнительных выплат утверждаются Распоряжением Работодателя.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3.3.</w:t>
      </w:r>
      <w:r w:rsidR="0022207C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4. РЕЖИМ РАБОЧЕГО ВРЕМЕНИ И ВРЕМЕНИ ОТДЫХА.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 xml:space="preserve">4.1. Работнику устанавливается пятидневная рабочая неделя продолжительностью 40 (сорок) часов. </w:t>
      </w:r>
    </w:p>
    <w:p w:rsidR="00F57C00" w:rsidRPr="00C85DED" w:rsidRDefault="00F57C00" w:rsidP="00C85DED">
      <w:pPr>
        <w:spacing w:line="276" w:lineRule="auto"/>
        <w:ind w:firstLine="709"/>
        <w:jc w:val="both"/>
        <w:rPr>
          <w:sz w:val="22"/>
          <w:szCs w:val="22"/>
        </w:rPr>
      </w:pPr>
      <w:r w:rsidRPr="00C85DED">
        <w:rPr>
          <w:sz w:val="22"/>
          <w:szCs w:val="22"/>
        </w:rPr>
        <w:t xml:space="preserve">Начало рабочего дня – 9.00 </w:t>
      </w:r>
    </w:p>
    <w:p w:rsidR="00F57C00" w:rsidRPr="00C85DED" w:rsidRDefault="00F57C00" w:rsidP="00C85DED">
      <w:pPr>
        <w:spacing w:line="276" w:lineRule="auto"/>
        <w:ind w:firstLine="709"/>
        <w:jc w:val="both"/>
        <w:rPr>
          <w:sz w:val="22"/>
          <w:szCs w:val="22"/>
        </w:rPr>
      </w:pPr>
      <w:r w:rsidRPr="00C85DED">
        <w:rPr>
          <w:sz w:val="22"/>
          <w:szCs w:val="22"/>
        </w:rPr>
        <w:t>Окончание рабочего дня – 18.00</w:t>
      </w:r>
    </w:p>
    <w:p w:rsidR="00F57C00" w:rsidRPr="00C85DED" w:rsidRDefault="00F57C00" w:rsidP="00C85DED">
      <w:pPr>
        <w:spacing w:line="276" w:lineRule="auto"/>
        <w:ind w:firstLine="709"/>
        <w:jc w:val="both"/>
        <w:rPr>
          <w:sz w:val="22"/>
          <w:szCs w:val="22"/>
        </w:rPr>
      </w:pPr>
      <w:r w:rsidRPr="00C85DED">
        <w:rPr>
          <w:sz w:val="22"/>
          <w:szCs w:val="22"/>
        </w:rPr>
        <w:t>Продолжительность обеденного перерыва – 1 час.</w:t>
      </w:r>
    </w:p>
    <w:p w:rsidR="00F57C00" w:rsidRPr="00C85DED" w:rsidRDefault="00F57C00" w:rsidP="00C85DED">
      <w:pPr>
        <w:spacing w:line="276" w:lineRule="auto"/>
        <w:ind w:firstLine="709"/>
        <w:jc w:val="both"/>
        <w:rPr>
          <w:sz w:val="22"/>
          <w:szCs w:val="22"/>
        </w:rPr>
      </w:pPr>
      <w:r w:rsidRPr="00C85DED">
        <w:rPr>
          <w:sz w:val="22"/>
          <w:szCs w:val="22"/>
        </w:rPr>
        <w:t>Выходные дни: суббота и воскресенье.</w:t>
      </w:r>
    </w:p>
    <w:p w:rsidR="00F57C00" w:rsidRPr="00C85DED" w:rsidRDefault="00F57C00" w:rsidP="00C85DED">
      <w:pPr>
        <w:spacing w:line="276" w:lineRule="auto"/>
        <w:ind w:left="709"/>
        <w:jc w:val="both"/>
        <w:rPr>
          <w:sz w:val="22"/>
          <w:szCs w:val="22"/>
        </w:rPr>
      </w:pPr>
      <w:r w:rsidRPr="00C85DED">
        <w:rPr>
          <w:sz w:val="22"/>
          <w:szCs w:val="22"/>
        </w:rPr>
        <w:t>4.2. Работнику устанавливается ненормированный рабочий день.</w:t>
      </w:r>
    </w:p>
    <w:p w:rsidR="00F57C00" w:rsidRPr="0080690A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</w:r>
      <w:r w:rsidRPr="0080690A">
        <w:rPr>
          <w:sz w:val="22"/>
          <w:szCs w:val="22"/>
        </w:rPr>
        <w:t>4.</w:t>
      </w:r>
      <w:r w:rsidR="007C0559" w:rsidRPr="0080690A">
        <w:rPr>
          <w:sz w:val="22"/>
          <w:szCs w:val="22"/>
        </w:rPr>
        <w:t>3</w:t>
      </w:r>
      <w:r w:rsidRPr="0080690A">
        <w:rPr>
          <w:sz w:val="22"/>
          <w:szCs w:val="22"/>
        </w:rPr>
        <w:t>.</w:t>
      </w:r>
      <w:r w:rsidR="00A02ED6" w:rsidRPr="0080690A">
        <w:rPr>
          <w:color w:val="000000"/>
          <w:sz w:val="22"/>
          <w:szCs w:val="22"/>
        </w:rPr>
        <w:t xml:space="preserve"> Ежегодный основной оплачиваемый отпуск предоставляется муниципальному служащему продолжительностью 30 календарных дней</w:t>
      </w:r>
    </w:p>
    <w:p w:rsidR="000F18C1" w:rsidRPr="0080690A" w:rsidRDefault="00F57C00" w:rsidP="007F78D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80690A">
        <w:rPr>
          <w:sz w:val="22"/>
          <w:szCs w:val="22"/>
        </w:rPr>
        <w:tab/>
        <w:t>4.</w:t>
      </w:r>
      <w:r w:rsidR="007C0559" w:rsidRPr="0080690A">
        <w:rPr>
          <w:sz w:val="22"/>
          <w:szCs w:val="22"/>
        </w:rPr>
        <w:t>4</w:t>
      </w:r>
      <w:r w:rsidRPr="0080690A">
        <w:rPr>
          <w:color w:val="000000" w:themeColor="text1"/>
          <w:sz w:val="22"/>
          <w:szCs w:val="22"/>
        </w:rPr>
        <w:t xml:space="preserve">. </w:t>
      </w:r>
      <w:r w:rsidR="000F18C1" w:rsidRPr="0080690A">
        <w:rPr>
          <w:color w:val="000000" w:themeColor="text1"/>
          <w:sz w:val="22"/>
          <w:szCs w:val="22"/>
          <w:shd w:val="clear" w:color="auto" w:fill="FFFFFF"/>
        </w:rPr>
        <w:t xml:space="preserve">Ежегодные дополнительные оплачиваемые отпуска предоставляются муниципальному служащему за выслугу лет, а также в случаях, предусмотренных </w:t>
      </w:r>
      <w:hyperlink r:id="rId6" w:anchor="/document/12125268/entry/1161" w:history="1">
        <w:r w:rsidR="000F18C1" w:rsidRPr="0080690A">
          <w:rPr>
            <w:rStyle w:val="a6"/>
            <w:color w:val="000000" w:themeColor="text1"/>
            <w:sz w:val="22"/>
            <w:szCs w:val="22"/>
            <w:u w:val="none"/>
            <w:shd w:val="clear" w:color="auto" w:fill="FFFFFF"/>
          </w:rPr>
          <w:t>федеральными законами</w:t>
        </w:r>
      </w:hyperlink>
      <w:r w:rsidR="000F18C1" w:rsidRPr="0080690A">
        <w:rPr>
          <w:color w:val="000000" w:themeColor="text1"/>
          <w:sz w:val="22"/>
          <w:szCs w:val="22"/>
          <w:shd w:val="clear" w:color="auto" w:fill="FFFFFF"/>
        </w:rPr>
        <w:t xml:space="preserve"> и </w:t>
      </w:r>
      <w:bookmarkStart w:id="1" w:name="_Hlk491345427"/>
      <w:r w:rsidR="000F18C1" w:rsidRPr="0080690A">
        <w:rPr>
          <w:color w:val="000000" w:themeColor="text1"/>
          <w:sz w:val="22"/>
          <w:szCs w:val="22"/>
          <w:shd w:val="clear" w:color="auto" w:fill="FFFFFF"/>
        </w:rPr>
        <w:t>Кодексом</w:t>
      </w:r>
      <w:r w:rsidR="007F78D5" w:rsidRPr="0080690A">
        <w:rPr>
          <w:color w:val="000000" w:themeColor="text1"/>
          <w:sz w:val="22"/>
          <w:szCs w:val="22"/>
          <w:shd w:val="clear" w:color="auto" w:fill="FFFFFF"/>
        </w:rPr>
        <w:t xml:space="preserve"> Республики Татарстан о муниципальной службе от 25 июня 2013 г. N 50-ЗРТ</w:t>
      </w:r>
      <w:bookmarkEnd w:id="1"/>
      <w:r w:rsidR="000F18C1" w:rsidRPr="0080690A">
        <w:rPr>
          <w:color w:val="000000" w:themeColor="text1"/>
          <w:sz w:val="22"/>
          <w:szCs w:val="22"/>
          <w:shd w:val="clear" w:color="auto" w:fill="FFFFFF"/>
        </w:rPr>
        <w:t xml:space="preserve">.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службы.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дней. Муниципальному служащему, для которого установлен ненормированный служебный день, </w:t>
      </w:r>
      <w:r w:rsidR="000F18C1" w:rsidRPr="0080690A">
        <w:rPr>
          <w:rStyle w:val="highlightsearch"/>
          <w:color w:val="000000" w:themeColor="text1"/>
          <w:sz w:val="22"/>
          <w:szCs w:val="22"/>
          <w:shd w:val="clear" w:color="auto" w:fill="FFFFFF" w:themeFill="background1"/>
        </w:rPr>
        <w:t>предоставляется</w:t>
      </w:r>
      <w:r w:rsidR="000F18C1" w:rsidRPr="0080690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0F18C1" w:rsidRPr="0080690A">
        <w:rPr>
          <w:rStyle w:val="highlightsearch"/>
          <w:color w:val="000000" w:themeColor="text1"/>
          <w:sz w:val="22"/>
          <w:szCs w:val="22"/>
          <w:shd w:val="clear" w:color="auto" w:fill="FFFFFF" w:themeFill="background1"/>
        </w:rPr>
        <w:t>ежегодный</w:t>
      </w:r>
      <w:r w:rsidR="000F18C1" w:rsidRPr="0080690A">
        <w:rPr>
          <w:color w:val="000000" w:themeColor="text1"/>
          <w:sz w:val="22"/>
          <w:szCs w:val="22"/>
          <w:shd w:val="clear" w:color="auto" w:fill="FFFFFF"/>
        </w:rPr>
        <w:t xml:space="preserve"> дополнительный </w:t>
      </w:r>
      <w:r w:rsidR="000F18C1" w:rsidRPr="0080690A">
        <w:rPr>
          <w:rStyle w:val="highlightsearch"/>
          <w:color w:val="000000" w:themeColor="text1"/>
          <w:sz w:val="22"/>
          <w:szCs w:val="22"/>
          <w:shd w:val="clear" w:color="auto" w:fill="FFFFFF" w:themeFill="background1"/>
        </w:rPr>
        <w:t>оплачиваемый</w:t>
      </w:r>
      <w:r w:rsidR="000F18C1" w:rsidRPr="0080690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0F18C1" w:rsidRPr="0080690A">
        <w:rPr>
          <w:color w:val="000000" w:themeColor="text1"/>
          <w:sz w:val="22"/>
          <w:szCs w:val="22"/>
          <w:shd w:val="clear" w:color="auto" w:fill="FFFFFF" w:themeFill="background1"/>
        </w:rPr>
        <w:t>о</w:t>
      </w:r>
      <w:r w:rsidR="000F18C1" w:rsidRPr="0080690A">
        <w:rPr>
          <w:rStyle w:val="highlightsearch"/>
          <w:color w:val="000000" w:themeColor="text1"/>
          <w:sz w:val="22"/>
          <w:szCs w:val="22"/>
          <w:shd w:val="clear" w:color="auto" w:fill="FFFFFF" w:themeFill="background1"/>
        </w:rPr>
        <w:t>тпуск</w:t>
      </w:r>
      <w:r w:rsidR="000F18C1" w:rsidRPr="0080690A">
        <w:rPr>
          <w:color w:val="000000" w:themeColor="text1"/>
          <w:sz w:val="22"/>
          <w:szCs w:val="22"/>
          <w:shd w:val="clear" w:color="auto" w:fill="FFFFFF"/>
        </w:rPr>
        <w:t xml:space="preserve"> за ненормированный служебный день продолжительностью три календарных дня. Ежегодный дополнительный оплачиваемый отпуск за ненормированный служебный день, а также ежегодные дополнительные оплачиваемые отпуска, предоставляемые в иных предусмотренных федеральным законом случаях,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лет.</w:t>
      </w:r>
    </w:p>
    <w:p w:rsidR="00F57C00" w:rsidRPr="0080690A" w:rsidRDefault="00F57C00" w:rsidP="00C85DED">
      <w:pPr>
        <w:spacing w:line="276" w:lineRule="auto"/>
        <w:jc w:val="both"/>
        <w:rPr>
          <w:sz w:val="22"/>
          <w:szCs w:val="22"/>
        </w:rPr>
      </w:pPr>
      <w:r w:rsidRPr="0080690A">
        <w:rPr>
          <w:sz w:val="22"/>
          <w:szCs w:val="22"/>
        </w:rPr>
        <w:tab/>
        <w:t>4.5. По заявлению муниципального служащего оплачиваемый отпуск может предоставляться по частям, при этом продолжительность одной части отпуска не должна быть менее 14 календарных дней. По согласованию с представителем нанимателя (работодателем) муниципальному служащему может предоставляться часть отпуска иной продолжительности.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4.6.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5.</w:t>
      </w:r>
      <w:r w:rsidR="00F70A9F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ПРАВА И ОБЯЗАННОСТИ РАБОТНИКА.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5.1.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b/>
          <w:sz w:val="22"/>
          <w:szCs w:val="22"/>
        </w:rPr>
        <w:t>Работник обязан: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исполнять должностные обязанности в соответствии с должностной инструкцией;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соблюдать при исполнении должностных обязанностей права и законные интересы граждан и организаций;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lastRenderedPageBreak/>
        <w:tab/>
        <w:t>-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поддерживать уровень квалификации, необходимый для надлежащего исполнения должностных обязанностей;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F57C00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 xml:space="preserve">- </w:t>
      </w:r>
      <w:r w:rsidRPr="00067B9C">
        <w:rPr>
          <w:sz w:val="22"/>
          <w:szCs w:val="22"/>
        </w:rPr>
        <w:t>соблюдать ограничения, выполнять обязательства, не нарушать запреты, которые установлены Федеральным законом «О муниципальной службе в Российской Федерации»</w:t>
      </w:r>
      <w:r w:rsidR="00067B9C" w:rsidRPr="00067B9C">
        <w:rPr>
          <w:sz w:val="22"/>
          <w:szCs w:val="22"/>
        </w:rPr>
        <w:t>,</w:t>
      </w:r>
      <w:r w:rsidR="00067B9C" w:rsidRPr="00067B9C">
        <w:rPr>
          <w:color w:val="000000" w:themeColor="text1"/>
          <w:sz w:val="22"/>
          <w:szCs w:val="22"/>
          <w:shd w:val="clear" w:color="auto" w:fill="FFFFFF"/>
        </w:rPr>
        <w:t xml:space="preserve"> Кодексом Республики Татарстан о муниципальной службе от 25 июня 2013 г. N 50-ЗРТ, </w:t>
      </w:r>
      <w:r w:rsidR="00067B9C" w:rsidRPr="00067B9C">
        <w:rPr>
          <w:sz w:val="22"/>
          <w:szCs w:val="22"/>
        </w:rPr>
        <w:t xml:space="preserve">Федеральным законом от 25 декабря 2008 года № 273-ФЗ «О противодействии коррупции» и другими </w:t>
      </w:r>
      <w:bookmarkStart w:id="2" w:name="_Hlk491346966"/>
      <w:r w:rsidR="00067B9C" w:rsidRPr="00067B9C">
        <w:rPr>
          <w:sz w:val="22"/>
          <w:szCs w:val="22"/>
        </w:rPr>
        <w:t xml:space="preserve">нормативными правовыми актами </w:t>
      </w:r>
      <w:bookmarkEnd w:id="2"/>
      <w:r w:rsidR="00067B9C" w:rsidRPr="00067B9C">
        <w:rPr>
          <w:sz w:val="22"/>
          <w:szCs w:val="22"/>
        </w:rPr>
        <w:t>Российской Федерации и Республики Татарстан</w:t>
      </w:r>
      <w:r w:rsidRPr="00067B9C">
        <w:rPr>
          <w:sz w:val="22"/>
          <w:szCs w:val="22"/>
        </w:rPr>
        <w:t>;</w:t>
      </w:r>
    </w:p>
    <w:p w:rsidR="00B41318" w:rsidRPr="00B41318" w:rsidRDefault="00067B9C" w:rsidP="00B4131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="00B41318">
        <w:rPr>
          <w:sz w:val="22"/>
          <w:szCs w:val="22"/>
        </w:rPr>
        <w:t>уведомлять Работодателя</w:t>
      </w:r>
      <w:r w:rsidR="00B41318" w:rsidRPr="00B41318">
        <w:rPr>
          <w:sz w:val="22"/>
          <w:szCs w:val="22"/>
        </w:rPr>
        <w:t>, органы прокуратуры или другие государственные органы обо всех случаях обращения к нему каких-либо лиц в целях ск</w:t>
      </w:r>
      <w:r w:rsidR="00B41318">
        <w:rPr>
          <w:sz w:val="22"/>
          <w:szCs w:val="22"/>
        </w:rPr>
        <w:t>лонения его к совершению корруп</w:t>
      </w:r>
      <w:r w:rsidR="00B41318" w:rsidRPr="00B41318">
        <w:rPr>
          <w:sz w:val="22"/>
          <w:szCs w:val="22"/>
        </w:rPr>
        <w:t>ционных правонарушений;</w:t>
      </w:r>
    </w:p>
    <w:p w:rsidR="00B41318" w:rsidRPr="00B41318" w:rsidRDefault="00B41318" w:rsidP="00B41318">
      <w:pPr>
        <w:spacing w:line="276" w:lineRule="auto"/>
        <w:ind w:firstLine="708"/>
        <w:jc w:val="both"/>
        <w:rPr>
          <w:sz w:val="22"/>
          <w:szCs w:val="22"/>
        </w:rPr>
      </w:pPr>
      <w:r w:rsidRPr="00B41318">
        <w:rPr>
          <w:sz w:val="22"/>
          <w:szCs w:val="22"/>
        </w:rPr>
        <w:t>- принимать меры по недопущению любой возможности возникновения конфликта интересов;</w:t>
      </w:r>
    </w:p>
    <w:p w:rsidR="00B41318" w:rsidRPr="00B41318" w:rsidRDefault="00B41318" w:rsidP="00B41318">
      <w:pPr>
        <w:spacing w:line="276" w:lineRule="auto"/>
        <w:ind w:firstLine="708"/>
        <w:jc w:val="both"/>
        <w:rPr>
          <w:sz w:val="22"/>
          <w:szCs w:val="22"/>
        </w:rPr>
      </w:pPr>
      <w:r w:rsidRPr="00B41318">
        <w:rPr>
          <w:sz w:val="22"/>
          <w:szCs w:val="22"/>
        </w:rPr>
        <w:t>- уведомить в письменной форме своего непосредственного р</w:t>
      </w:r>
      <w:r>
        <w:rPr>
          <w:sz w:val="22"/>
          <w:szCs w:val="22"/>
        </w:rPr>
        <w:t>уководителя о возникшем конфлик</w:t>
      </w:r>
      <w:r w:rsidRPr="00B41318">
        <w:rPr>
          <w:sz w:val="22"/>
          <w:szCs w:val="22"/>
        </w:rPr>
        <w:t>те интересов или о возможности его возникновения, как тол</w:t>
      </w:r>
      <w:r>
        <w:rPr>
          <w:sz w:val="22"/>
          <w:szCs w:val="22"/>
        </w:rPr>
        <w:t>ько ему станет об этом известно, а также</w:t>
      </w:r>
      <w:r w:rsidRPr="00B41318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r>
        <w:rPr>
          <w:sz w:val="22"/>
          <w:szCs w:val="22"/>
        </w:rPr>
        <w:t>.</w:t>
      </w:r>
    </w:p>
    <w:p w:rsidR="00067B9C" w:rsidRPr="00C85DED" w:rsidRDefault="00B41318" w:rsidP="00B41318">
      <w:pPr>
        <w:spacing w:line="276" w:lineRule="auto"/>
        <w:ind w:firstLine="851"/>
        <w:jc w:val="both"/>
        <w:rPr>
          <w:sz w:val="22"/>
          <w:szCs w:val="22"/>
        </w:rPr>
      </w:pPr>
      <w:r w:rsidRPr="00B41318">
        <w:rPr>
          <w:sz w:val="22"/>
          <w:szCs w:val="22"/>
        </w:rPr>
        <w:t>Уведомление о фактах обращения в целях склонения к совершению корруп</w:t>
      </w:r>
      <w:r w:rsidR="0080690A">
        <w:rPr>
          <w:sz w:val="22"/>
          <w:szCs w:val="22"/>
        </w:rPr>
        <w:t>ционных право</w:t>
      </w:r>
      <w:r w:rsidRPr="00B41318">
        <w:rPr>
          <w:sz w:val="22"/>
          <w:szCs w:val="22"/>
        </w:rPr>
        <w:t xml:space="preserve">нарушений, за исключением случаев, когда по данным фактам </w:t>
      </w:r>
      <w:r>
        <w:rPr>
          <w:sz w:val="22"/>
          <w:szCs w:val="22"/>
        </w:rPr>
        <w:t>проведена или проводится провер</w:t>
      </w:r>
      <w:r w:rsidRPr="00B41318">
        <w:rPr>
          <w:sz w:val="22"/>
          <w:szCs w:val="22"/>
        </w:rPr>
        <w:t>ка, является должностной (служебной) обязанностью Гражданского служащего. Невыполнение Гражданским служащим указанной обязанности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5.2.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b/>
          <w:sz w:val="22"/>
          <w:szCs w:val="22"/>
        </w:rPr>
        <w:t>Работник имеет право на: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обеспечение организационно-технических условий, необходимых для исполнения должностных обязанностей;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lastRenderedPageBreak/>
        <w:tab/>
        <w:t>- участие по своей инициативе в конкурсе на замещение вакантной должности муниципальной службы;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повышение квалификации в соответствии с муниципальным правовым актом за счет средств местного бюджета;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защиту своих персональных данных;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пенсионное обеспечение в соответствии с законодательством Российской Федерации.</w:t>
      </w:r>
    </w:p>
    <w:p w:rsidR="00F57C00" w:rsidRPr="00C85DED" w:rsidRDefault="00F57C00" w:rsidP="00C85DED">
      <w:pPr>
        <w:spacing w:line="276" w:lineRule="auto"/>
        <w:rPr>
          <w:sz w:val="22"/>
          <w:szCs w:val="22"/>
        </w:rPr>
      </w:pPr>
    </w:p>
    <w:p w:rsidR="00067B9C" w:rsidRPr="00C85DED" w:rsidRDefault="00067B9C" w:rsidP="00C85DED">
      <w:pPr>
        <w:spacing w:line="276" w:lineRule="auto"/>
        <w:jc w:val="center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6. ПРАВА И ОБЯЗАННОСТИ РАБОТОДАТЕЛЯ.</w:t>
      </w:r>
    </w:p>
    <w:p w:rsidR="00F57C00" w:rsidRPr="00C85DED" w:rsidRDefault="00F57C00" w:rsidP="00C85DED">
      <w:pPr>
        <w:spacing w:line="276" w:lineRule="auto"/>
        <w:jc w:val="both"/>
        <w:rPr>
          <w:b/>
          <w:sz w:val="22"/>
          <w:szCs w:val="22"/>
        </w:rPr>
      </w:pPr>
      <w:r w:rsidRPr="00C85DED">
        <w:rPr>
          <w:sz w:val="22"/>
          <w:szCs w:val="22"/>
        </w:rPr>
        <w:tab/>
        <w:t>6.1.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b/>
          <w:sz w:val="22"/>
          <w:szCs w:val="22"/>
        </w:rPr>
        <w:t>Работодатель обязан: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соблюдать законы и иные нормативные правовые акты, локальные нормативные акты, условия настоящего Договора;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предоставлять Работнику работу, обусловленную настоящим Договором;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обеспечивать Работника оборудованием, технической документацией и иными средствами, необходимыми для исполнения им трудовых обязанностей;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выплачивать в полном размере причитающееся Работнику денежное содержание в установленные сроки;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осуществлять обязательное социальное страхование Работника в порядке, установленном федеральными законами;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исполнять иные обязанности, установленные законодательством Российской Федерации.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6.2.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b/>
          <w:sz w:val="22"/>
          <w:szCs w:val="22"/>
        </w:rPr>
        <w:t>Работодатель имеет право: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поощрять Работника за добросовестный эффективный труд;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требовать от Работника исполнения должностных обязанностей, определенных в должностной инструкции, бережного отношения к имуществу Работодателя и других работников;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привлекать Работника к дисциплинарной и материальной ответственности в порядке, установленном законодательством Российской Федерации;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принимать локальные нормативные акты;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- осуществлять иные права, предусмотренные законодательством Российской Федерации, локальными нормативными актами.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7. ГАРАНТИИ И КОМПЕНСАЦИИ.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7.1.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На период действия настоящего Договора на работника распространяются все гарантии и компенсации, предусмотренные трудовым законодательством Российской Федерации, с особенностями, предусмотренными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 о муниципальной службе, локальными актами Работодателя и настоящим договором.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8. ОТВЕ</w:t>
      </w:r>
      <w:r w:rsidR="00325347">
        <w:rPr>
          <w:sz w:val="22"/>
          <w:szCs w:val="22"/>
        </w:rPr>
        <w:t>Т</w:t>
      </w:r>
      <w:r w:rsidRPr="00C85DED">
        <w:rPr>
          <w:sz w:val="22"/>
          <w:szCs w:val="22"/>
        </w:rPr>
        <w:t>СТВЕННОСТЬ СТОРОН.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8.1.</w:t>
      </w:r>
      <w:r w:rsidR="00F819EE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в соответствии с законодательством Российской Федерации.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lastRenderedPageBreak/>
        <w:tab/>
        <w:t>8.2.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Работодатель несет материальную и иную ответственность, согласно законодательству Российской Федерации.</w:t>
      </w:r>
    </w:p>
    <w:p w:rsidR="00F57C00" w:rsidRDefault="00F57C00" w:rsidP="00C85DED">
      <w:pPr>
        <w:spacing w:line="276" w:lineRule="auto"/>
        <w:jc w:val="center"/>
        <w:rPr>
          <w:sz w:val="22"/>
          <w:szCs w:val="22"/>
        </w:rPr>
      </w:pPr>
    </w:p>
    <w:p w:rsidR="00B41318" w:rsidRDefault="00B41318" w:rsidP="00C85DED">
      <w:pPr>
        <w:spacing w:line="276" w:lineRule="auto"/>
        <w:jc w:val="center"/>
        <w:rPr>
          <w:sz w:val="22"/>
          <w:szCs w:val="22"/>
        </w:rPr>
      </w:pPr>
    </w:p>
    <w:p w:rsidR="00B41318" w:rsidRPr="00C85DED" w:rsidRDefault="00B41318" w:rsidP="00C85DED">
      <w:pPr>
        <w:spacing w:line="276" w:lineRule="auto"/>
        <w:jc w:val="center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9. ПРЕКРАЩЕНИЕ ДОГОВОРА.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9.1.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Основанием для прекращения настоящего трудового договора являются: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9.1.1.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Соглашение сторон.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9.1.2.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Расторжение трудового договора по инициативе Работника. При этом Работник обязан предупредить Работодателя не позднее, чем за 2 недели до предполагаемой даты прекращения настоящего договора. Течение указанного срока начинается на следующий день после получения Работодателем заявления Работника об увольнении.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9.1.3.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Расторжение трудового договора по инициативе Работодателя.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9.1.4.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Иные основания, предусмотренные законодательством Российской Федерации.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9.2.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Во всех случаях днем увольнения Работника является последний день его работы.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</w:p>
    <w:p w:rsidR="00F57C00" w:rsidRPr="00C85DED" w:rsidRDefault="00F57C00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10.</w:t>
      </w:r>
      <w:r w:rsidR="00D17CD9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ЗАКЛЮЧИТЕЛЬНЫЕ ПОЛОЖЕНИЯ.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10.1.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10.2.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Споры между сторонами, возникающие при исполнении трудового договора, рассматриваются в порядке, установленном законодательством Российской Федерации.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10.3.</w:t>
      </w:r>
      <w:r w:rsidR="00BC193E" w:rsidRPr="00C85DED">
        <w:rPr>
          <w:sz w:val="22"/>
          <w:szCs w:val="22"/>
        </w:rPr>
        <w:t xml:space="preserve"> </w:t>
      </w:r>
      <w:r w:rsidRPr="00C85DED">
        <w:rPr>
          <w:sz w:val="22"/>
          <w:szCs w:val="22"/>
        </w:rPr>
        <w:t>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отношения, с особенностями, предусмотренными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 о муниципальной службе.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sz w:val="22"/>
          <w:szCs w:val="22"/>
        </w:rPr>
        <w:tab/>
        <w:t>10.4. Договор составлен в двух экземплярах, имеющих одинаковую юридическ</w:t>
      </w:r>
      <w:r w:rsidR="00632B4B" w:rsidRPr="00C85DED">
        <w:rPr>
          <w:sz w:val="22"/>
          <w:szCs w:val="22"/>
        </w:rPr>
        <w:t>ую силу, один из которых хранит</w:t>
      </w:r>
      <w:r w:rsidRPr="00C85DED">
        <w:rPr>
          <w:sz w:val="22"/>
          <w:szCs w:val="22"/>
        </w:rPr>
        <w:t>ся у Работодателя, а другой – у Работника.</w:t>
      </w:r>
    </w:p>
    <w:p w:rsidR="00F57C00" w:rsidRPr="00C85DED" w:rsidRDefault="00F57C00" w:rsidP="00C85DED">
      <w:pPr>
        <w:spacing w:line="276" w:lineRule="auto"/>
        <w:jc w:val="both"/>
        <w:rPr>
          <w:sz w:val="22"/>
          <w:szCs w:val="22"/>
        </w:rPr>
      </w:pPr>
    </w:p>
    <w:p w:rsidR="00215C6A" w:rsidRPr="00C85DED" w:rsidRDefault="00C85DED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11. РЕКВИЗИТЫ СТОРОН.</w:t>
      </w:r>
    </w:p>
    <w:p w:rsidR="00C85DED" w:rsidRPr="00C85DED" w:rsidRDefault="00C85DED" w:rsidP="00C85DED">
      <w:pPr>
        <w:spacing w:line="276" w:lineRule="auto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5220"/>
      </w:tblGrid>
      <w:tr w:rsidR="00215C6A" w:rsidRPr="00C85DED" w:rsidTr="00440C75">
        <w:tc>
          <w:tcPr>
            <w:tcW w:w="5148" w:type="dxa"/>
          </w:tcPr>
          <w:p w:rsidR="00905F05" w:rsidRPr="00C85DED" w:rsidRDefault="00215C6A" w:rsidP="00C85DE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85DED">
              <w:rPr>
                <w:b/>
                <w:sz w:val="22"/>
                <w:szCs w:val="22"/>
              </w:rPr>
              <w:t xml:space="preserve">            Работодатель:</w:t>
            </w:r>
          </w:p>
          <w:p w:rsidR="00C85DED" w:rsidRPr="00C85DED" w:rsidRDefault="00C85DED" w:rsidP="00C85DE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215C6A" w:rsidRPr="00C85DED" w:rsidRDefault="00302F10" w:rsidP="00C85DED">
            <w:pPr>
              <w:spacing w:line="276" w:lineRule="auto"/>
              <w:ind w:right="39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МКУ «</w:t>
            </w:r>
            <w:r w:rsidR="00C96B4F" w:rsidRPr="00C85DED">
              <w:rPr>
                <w:b/>
                <w:sz w:val="22"/>
                <w:szCs w:val="22"/>
              </w:rPr>
              <w:t>Исполнительный комитет города Иннополис</w:t>
            </w:r>
            <w:r>
              <w:rPr>
                <w:b/>
                <w:sz w:val="22"/>
                <w:szCs w:val="22"/>
              </w:rPr>
              <w:t>»</w:t>
            </w:r>
          </w:p>
          <w:p w:rsidR="00C96B4F" w:rsidRPr="00C85DED" w:rsidRDefault="00C96B4F" w:rsidP="00C85DED">
            <w:pPr>
              <w:spacing w:line="276" w:lineRule="auto"/>
              <w:ind w:right="396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905F05" w:rsidRPr="00C85DED" w:rsidRDefault="00215C6A" w:rsidP="00C85DED">
            <w:pPr>
              <w:spacing w:line="276" w:lineRule="auto"/>
              <w:rPr>
                <w:sz w:val="22"/>
                <w:szCs w:val="22"/>
                <w:highlight w:val="green"/>
              </w:rPr>
            </w:pPr>
            <w:r w:rsidRPr="00C85DED">
              <w:rPr>
                <w:b/>
                <w:sz w:val="22"/>
                <w:szCs w:val="22"/>
              </w:rPr>
              <w:t>Работник:</w:t>
            </w:r>
            <w:r w:rsidRPr="00C85DED">
              <w:rPr>
                <w:sz w:val="22"/>
                <w:szCs w:val="22"/>
                <w:highlight w:val="green"/>
              </w:rPr>
              <w:t xml:space="preserve"> </w:t>
            </w:r>
          </w:p>
          <w:p w:rsidR="00F25232" w:rsidRPr="00C85DED" w:rsidRDefault="00F25232" w:rsidP="00C85DED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215C6A" w:rsidRPr="00C85DED" w:rsidRDefault="00215C6A" w:rsidP="00C85DED">
      <w:pPr>
        <w:spacing w:line="276" w:lineRule="auto"/>
        <w:jc w:val="both"/>
        <w:rPr>
          <w:sz w:val="22"/>
          <w:szCs w:val="22"/>
        </w:rPr>
      </w:pPr>
    </w:p>
    <w:p w:rsidR="00973A32" w:rsidRPr="00C85DED" w:rsidRDefault="00973A32" w:rsidP="00C85DED">
      <w:pPr>
        <w:spacing w:line="276" w:lineRule="auto"/>
        <w:jc w:val="center"/>
        <w:rPr>
          <w:sz w:val="22"/>
          <w:szCs w:val="22"/>
        </w:rPr>
      </w:pPr>
    </w:p>
    <w:p w:rsidR="00215C6A" w:rsidRPr="00C85DED" w:rsidRDefault="00215C6A" w:rsidP="00C85DED">
      <w:pPr>
        <w:spacing w:line="276" w:lineRule="auto"/>
        <w:jc w:val="center"/>
        <w:rPr>
          <w:sz w:val="22"/>
          <w:szCs w:val="22"/>
        </w:rPr>
      </w:pPr>
      <w:r w:rsidRPr="00C85DED">
        <w:rPr>
          <w:sz w:val="22"/>
          <w:szCs w:val="22"/>
        </w:rPr>
        <w:t>12. ПОДПИСИ СТОРОН</w:t>
      </w:r>
    </w:p>
    <w:p w:rsidR="00215C6A" w:rsidRPr="00C85DED" w:rsidRDefault="00215C6A" w:rsidP="00C85DED">
      <w:pPr>
        <w:spacing w:line="276" w:lineRule="auto"/>
        <w:jc w:val="both"/>
        <w:rPr>
          <w:sz w:val="22"/>
          <w:szCs w:val="22"/>
        </w:rPr>
      </w:pPr>
    </w:p>
    <w:p w:rsidR="00C96B4F" w:rsidRPr="00C85DED" w:rsidRDefault="00215C6A" w:rsidP="00C85DED">
      <w:pPr>
        <w:spacing w:line="276" w:lineRule="auto"/>
        <w:jc w:val="both"/>
        <w:rPr>
          <w:sz w:val="22"/>
          <w:szCs w:val="22"/>
        </w:rPr>
      </w:pPr>
      <w:r w:rsidRPr="00C85DED">
        <w:rPr>
          <w:b/>
          <w:sz w:val="22"/>
          <w:szCs w:val="22"/>
        </w:rPr>
        <w:t>Работодатель:</w:t>
      </w:r>
      <w:r w:rsidRPr="00C85DED">
        <w:rPr>
          <w:b/>
          <w:sz w:val="22"/>
          <w:szCs w:val="22"/>
        </w:rPr>
        <w:tab/>
      </w:r>
      <w:r w:rsidRPr="00C85DED">
        <w:rPr>
          <w:sz w:val="22"/>
          <w:szCs w:val="22"/>
        </w:rPr>
        <w:tab/>
      </w:r>
      <w:r w:rsidRPr="00C85DED">
        <w:rPr>
          <w:sz w:val="22"/>
          <w:szCs w:val="22"/>
        </w:rPr>
        <w:tab/>
      </w:r>
      <w:r w:rsidRPr="00C85DED">
        <w:rPr>
          <w:sz w:val="22"/>
          <w:szCs w:val="22"/>
        </w:rPr>
        <w:tab/>
      </w:r>
      <w:r w:rsidRPr="00C85DED">
        <w:rPr>
          <w:sz w:val="22"/>
          <w:szCs w:val="22"/>
        </w:rPr>
        <w:tab/>
      </w:r>
      <w:r w:rsidR="006852B8">
        <w:rPr>
          <w:sz w:val="22"/>
          <w:szCs w:val="22"/>
        </w:rPr>
        <w:t xml:space="preserve">    </w:t>
      </w:r>
      <w:r w:rsidRPr="00C85DED">
        <w:rPr>
          <w:b/>
          <w:sz w:val="22"/>
          <w:szCs w:val="22"/>
        </w:rPr>
        <w:t>Работник:</w:t>
      </w:r>
    </w:p>
    <w:p w:rsidR="00DE10AE" w:rsidRPr="00C85DED" w:rsidRDefault="00DE10AE" w:rsidP="00C85DED">
      <w:pPr>
        <w:spacing w:line="276" w:lineRule="auto"/>
        <w:rPr>
          <w:sz w:val="22"/>
          <w:szCs w:val="22"/>
        </w:rPr>
      </w:pPr>
    </w:p>
    <w:p w:rsidR="00C96B4F" w:rsidRPr="00C85DED" w:rsidRDefault="0022207C" w:rsidP="00C85DED">
      <w:pPr>
        <w:spacing w:line="276" w:lineRule="auto"/>
        <w:rPr>
          <w:sz w:val="22"/>
          <w:szCs w:val="22"/>
        </w:rPr>
      </w:pPr>
      <w:r w:rsidRPr="00C85DED">
        <w:rPr>
          <w:sz w:val="22"/>
          <w:szCs w:val="22"/>
        </w:rPr>
        <w:t xml:space="preserve"> _____________________</w:t>
      </w:r>
      <w:r w:rsidR="00F819EE">
        <w:rPr>
          <w:sz w:val="22"/>
          <w:szCs w:val="22"/>
        </w:rPr>
        <w:t xml:space="preserve"> /</w:t>
      </w:r>
      <w:r w:rsidRPr="00C85DED">
        <w:rPr>
          <w:sz w:val="22"/>
          <w:szCs w:val="22"/>
        </w:rPr>
        <w:t xml:space="preserve"> </w:t>
      </w:r>
      <w:r w:rsidR="00C85DED" w:rsidRPr="00C85DED">
        <w:rPr>
          <w:sz w:val="22"/>
          <w:szCs w:val="22"/>
        </w:rPr>
        <w:t xml:space="preserve">Р.Р. </w:t>
      </w:r>
      <w:proofErr w:type="spellStart"/>
      <w:r w:rsidR="00C85DED" w:rsidRPr="00C85DED">
        <w:rPr>
          <w:sz w:val="22"/>
          <w:szCs w:val="22"/>
        </w:rPr>
        <w:t>Шагалеев</w:t>
      </w:r>
      <w:proofErr w:type="spellEnd"/>
      <w:r w:rsidR="00C96B4F" w:rsidRPr="00C85DED">
        <w:rPr>
          <w:sz w:val="22"/>
          <w:szCs w:val="22"/>
        </w:rPr>
        <w:t xml:space="preserve">             </w:t>
      </w:r>
      <w:r w:rsidRPr="00C85DED">
        <w:rPr>
          <w:sz w:val="22"/>
          <w:szCs w:val="22"/>
        </w:rPr>
        <w:t xml:space="preserve">        </w:t>
      </w:r>
      <w:r w:rsidR="006852B8">
        <w:rPr>
          <w:sz w:val="22"/>
          <w:szCs w:val="22"/>
        </w:rPr>
        <w:t xml:space="preserve">    </w:t>
      </w:r>
      <w:r w:rsidRPr="00C85DED">
        <w:rPr>
          <w:sz w:val="22"/>
          <w:szCs w:val="22"/>
        </w:rPr>
        <w:t xml:space="preserve"> </w:t>
      </w:r>
      <w:r w:rsidR="00C96B4F" w:rsidRPr="00C85DED">
        <w:rPr>
          <w:sz w:val="22"/>
          <w:szCs w:val="22"/>
        </w:rPr>
        <w:t xml:space="preserve">____________________ / </w:t>
      </w:r>
      <w:r w:rsidR="00F25232">
        <w:rPr>
          <w:sz w:val="22"/>
          <w:szCs w:val="22"/>
        </w:rPr>
        <w:t>ФИО работника</w:t>
      </w:r>
    </w:p>
    <w:p w:rsidR="00880C33" w:rsidRPr="00C85DED" w:rsidRDefault="00880C33" w:rsidP="00C85DED">
      <w:pPr>
        <w:spacing w:line="276" w:lineRule="auto"/>
        <w:rPr>
          <w:sz w:val="22"/>
          <w:szCs w:val="22"/>
        </w:rPr>
      </w:pPr>
    </w:p>
    <w:p w:rsidR="00880C33" w:rsidRPr="00C85DED" w:rsidRDefault="00880C33" w:rsidP="00C85DED">
      <w:pPr>
        <w:spacing w:line="276" w:lineRule="auto"/>
        <w:rPr>
          <w:sz w:val="22"/>
          <w:szCs w:val="22"/>
        </w:rPr>
      </w:pPr>
    </w:p>
    <w:p w:rsidR="001C1C5E" w:rsidRPr="00C85DED" w:rsidRDefault="001C1C5E" w:rsidP="00C85DED">
      <w:pPr>
        <w:spacing w:line="276" w:lineRule="auto"/>
        <w:rPr>
          <w:sz w:val="22"/>
          <w:szCs w:val="22"/>
        </w:rPr>
      </w:pPr>
    </w:p>
    <w:p w:rsidR="001C1C5E" w:rsidRPr="00C85DED" w:rsidRDefault="001C1C5E" w:rsidP="00C85DED">
      <w:pPr>
        <w:spacing w:line="276" w:lineRule="auto"/>
        <w:rPr>
          <w:sz w:val="22"/>
          <w:szCs w:val="22"/>
        </w:rPr>
      </w:pPr>
    </w:p>
    <w:p w:rsidR="001C1C5E" w:rsidRPr="00C85DED" w:rsidRDefault="001C1C5E" w:rsidP="00C85DED">
      <w:pPr>
        <w:spacing w:line="276" w:lineRule="auto"/>
        <w:rPr>
          <w:sz w:val="22"/>
          <w:szCs w:val="22"/>
        </w:rPr>
      </w:pPr>
      <w:r w:rsidRPr="00C85DED">
        <w:rPr>
          <w:sz w:val="22"/>
          <w:szCs w:val="22"/>
        </w:rPr>
        <w:t xml:space="preserve">Экземпляр настоящего Трудового договора получил(а) на руки.    </w:t>
      </w:r>
    </w:p>
    <w:p w:rsidR="001C1C5E" w:rsidRPr="00C85DED" w:rsidRDefault="001C1C5E" w:rsidP="00C85DED">
      <w:pPr>
        <w:spacing w:line="276" w:lineRule="auto"/>
        <w:rPr>
          <w:sz w:val="22"/>
          <w:szCs w:val="22"/>
        </w:rPr>
      </w:pPr>
    </w:p>
    <w:p w:rsidR="00880C33" w:rsidRPr="00C85DED" w:rsidRDefault="00F25232" w:rsidP="00C85DE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«___»_________20___</w:t>
      </w:r>
      <w:r w:rsidR="001C1C5E" w:rsidRPr="00C85DED">
        <w:rPr>
          <w:sz w:val="22"/>
          <w:szCs w:val="22"/>
        </w:rPr>
        <w:t xml:space="preserve"> г.                                      ___________________________                                   </w:t>
      </w:r>
    </w:p>
    <w:p w:rsidR="00880C33" w:rsidRPr="00C85DED" w:rsidRDefault="00880C33" w:rsidP="00C85DED">
      <w:pPr>
        <w:spacing w:line="276" w:lineRule="auto"/>
        <w:rPr>
          <w:sz w:val="22"/>
          <w:szCs w:val="22"/>
        </w:rPr>
      </w:pPr>
    </w:p>
    <w:p w:rsidR="00880C33" w:rsidRPr="00C85DED" w:rsidRDefault="00880C33" w:rsidP="00C85DED">
      <w:pPr>
        <w:spacing w:line="276" w:lineRule="auto"/>
        <w:rPr>
          <w:sz w:val="22"/>
          <w:szCs w:val="22"/>
        </w:rPr>
      </w:pPr>
    </w:p>
    <w:p w:rsidR="00880C33" w:rsidRPr="00C85DED" w:rsidRDefault="00880C33" w:rsidP="00C85DED">
      <w:pPr>
        <w:spacing w:line="276" w:lineRule="auto"/>
        <w:rPr>
          <w:sz w:val="22"/>
          <w:szCs w:val="22"/>
        </w:rPr>
      </w:pPr>
    </w:p>
    <w:sectPr w:rsidR="00880C33" w:rsidRPr="00C85DED" w:rsidSect="006852B8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205C"/>
    <w:multiLevelType w:val="hybridMultilevel"/>
    <w:tmpl w:val="702E22DA"/>
    <w:lvl w:ilvl="0" w:tplc="99E69988">
      <w:start w:val="1"/>
      <w:numFmt w:val="decimal"/>
      <w:lvlText w:val="5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01157"/>
    <w:multiLevelType w:val="multilevel"/>
    <w:tmpl w:val="9F04DC7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6A"/>
    <w:rsid w:val="00034637"/>
    <w:rsid w:val="00067B9C"/>
    <w:rsid w:val="00072DCF"/>
    <w:rsid w:val="000C6462"/>
    <w:rsid w:val="000C6814"/>
    <w:rsid w:val="000F0D14"/>
    <w:rsid w:val="000F18C1"/>
    <w:rsid w:val="00154DBD"/>
    <w:rsid w:val="001646FC"/>
    <w:rsid w:val="001C1C5E"/>
    <w:rsid w:val="00204C4D"/>
    <w:rsid w:val="00215C6A"/>
    <w:rsid w:val="0022207C"/>
    <w:rsid w:val="002222F9"/>
    <w:rsid w:val="00233862"/>
    <w:rsid w:val="00235152"/>
    <w:rsid w:val="002400CE"/>
    <w:rsid w:val="002B1C83"/>
    <w:rsid w:val="00302F10"/>
    <w:rsid w:val="00325347"/>
    <w:rsid w:val="00332E2C"/>
    <w:rsid w:val="003336BA"/>
    <w:rsid w:val="00380C42"/>
    <w:rsid w:val="0038390B"/>
    <w:rsid w:val="00416E81"/>
    <w:rsid w:val="00440C75"/>
    <w:rsid w:val="00495E15"/>
    <w:rsid w:val="004C3843"/>
    <w:rsid w:val="004D3A96"/>
    <w:rsid w:val="0051438B"/>
    <w:rsid w:val="00582CC3"/>
    <w:rsid w:val="00631DE9"/>
    <w:rsid w:val="00632B4B"/>
    <w:rsid w:val="006852B8"/>
    <w:rsid w:val="006D4AC1"/>
    <w:rsid w:val="0072221C"/>
    <w:rsid w:val="007A4D5B"/>
    <w:rsid w:val="007B7BAB"/>
    <w:rsid w:val="007C0559"/>
    <w:rsid w:val="007C490C"/>
    <w:rsid w:val="007D5285"/>
    <w:rsid w:val="007F78D5"/>
    <w:rsid w:val="0080690A"/>
    <w:rsid w:val="0083693A"/>
    <w:rsid w:val="008515C5"/>
    <w:rsid w:val="008748EF"/>
    <w:rsid w:val="00880C33"/>
    <w:rsid w:val="0089366D"/>
    <w:rsid w:val="008F10F0"/>
    <w:rsid w:val="00905F05"/>
    <w:rsid w:val="0094149C"/>
    <w:rsid w:val="00945C44"/>
    <w:rsid w:val="00973A32"/>
    <w:rsid w:val="00A009A3"/>
    <w:rsid w:val="00A02ED6"/>
    <w:rsid w:val="00A06D1D"/>
    <w:rsid w:val="00A337D0"/>
    <w:rsid w:val="00A52A28"/>
    <w:rsid w:val="00A5705E"/>
    <w:rsid w:val="00A66C9A"/>
    <w:rsid w:val="00AF50A3"/>
    <w:rsid w:val="00B10439"/>
    <w:rsid w:val="00B41318"/>
    <w:rsid w:val="00BC193E"/>
    <w:rsid w:val="00BC3C4D"/>
    <w:rsid w:val="00C143AC"/>
    <w:rsid w:val="00C85DED"/>
    <w:rsid w:val="00C96B4F"/>
    <w:rsid w:val="00CB5512"/>
    <w:rsid w:val="00D17CD9"/>
    <w:rsid w:val="00D2198A"/>
    <w:rsid w:val="00DA4EAA"/>
    <w:rsid w:val="00DC44C2"/>
    <w:rsid w:val="00DE10AE"/>
    <w:rsid w:val="00EC4C76"/>
    <w:rsid w:val="00EE1455"/>
    <w:rsid w:val="00F25232"/>
    <w:rsid w:val="00F36B18"/>
    <w:rsid w:val="00F57C00"/>
    <w:rsid w:val="00F70A9F"/>
    <w:rsid w:val="00F8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rsid w:val="00C143AC"/>
    <w:pPr>
      <w:spacing w:before="100" w:after="100"/>
      <w:ind w:left="720"/>
      <w:contextualSpacing/>
    </w:pPr>
    <w:rPr>
      <w:snapToGrid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36B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B1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0F18C1"/>
    <w:rPr>
      <w:color w:val="0000FF"/>
      <w:u w:val="single"/>
    </w:rPr>
  </w:style>
  <w:style w:type="character" w:customStyle="1" w:styleId="highlightsearch">
    <w:name w:val="highlightsearch"/>
    <w:basedOn w:val="a0"/>
    <w:rsid w:val="000F1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rsid w:val="00C143AC"/>
    <w:pPr>
      <w:spacing w:before="100" w:after="100"/>
      <w:ind w:left="720"/>
      <w:contextualSpacing/>
    </w:pPr>
    <w:rPr>
      <w:snapToGrid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36B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B1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0F18C1"/>
    <w:rPr>
      <w:color w:val="0000FF"/>
      <w:u w:val="single"/>
    </w:rPr>
  </w:style>
  <w:style w:type="character" w:customStyle="1" w:styleId="highlightsearch">
    <w:name w:val="highlightsearch"/>
    <w:basedOn w:val="a0"/>
    <w:rsid w:val="000F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2017-01-25T08:18:00Z</cp:lastPrinted>
  <dcterms:created xsi:type="dcterms:W3CDTF">2017-08-24T10:24:00Z</dcterms:created>
  <dcterms:modified xsi:type="dcterms:W3CDTF">2017-08-24T10:24:00Z</dcterms:modified>
</cp:coreProperties>
</file>